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B62" w:rsidRDefault="00984B6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948055</wp:posOffset>
            </wp:positionH>
            <wp:positionV relativeFrom="margin">
              <wp:posOffset>-2000885</wp:posOffset>
            </wp:positionV>
            <wp:extent cx="7000875" cy="9793605"/>
            <wp:effectExtent l="0" t="5715" r="3810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2cef171da013eeb0c3b2f42be06d28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000875" cy="979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     </w:t>
      </w:r>
    </w:p>
    <w:p w:rsidR="00984B62" w:rsidRDefault="00984B62">
      <w:pPr>
        <w:rPr>
          <w:noProof/>
        </w:rPr>
      </w:pPr>
    </w:p>
    <w:p w:rsidR="00984B62" w:rsidRDefault="00984B62">
      <w:pPr>
        <w:rPr>
          <w:noProof/>
        </w:rPr>
      </w:pPr>
    </w:p>
    <w:p w:rsidR="00984B62" w:rsidRDefault="00984B62">
      <w:pPr>
        <w:rPr>
          <w:noProof/>
        </w:rPr>
      </w:pPr>
    </w:p>
    <w:p w:rsidR="00984B62" w:rsidRPr="00984B62" w:rsidRDefault="00984B62">
      <w:pPr>
        <w:rPr>
          <w:rFonts w:cstheme="minorHAnsi"/>
          <w:b/>
          <w:noProof/>
          <w:sz w:val="80"/>
          <w:szCs w:val="80"/>
        </w:rPr>
      </w:pPr>
      <w:r>
        <w:rPr>
          <w:noProof/>
        </w:rPr>
        <w:t xml:space="preserve">                                 </w:t>
      </w:r>
      <w:r>
        <w:rPr>
          <w:noProof/>
        </w:rPr>
        <w:tab/>
        <w:t xml:space="preserve">      </w:t>
      </w:r>
      <w:r w:rsidRPr="00984B62">
        <w:rPr>
          <w:rFonts w:cstheme="minorHAnsi"/>
          <w:b/>
          <w:noProof/>
          <w:sz w:val="80"/>
          <w:szCs w:val="80"/>
        </w:rPr>
        <w:t>Srdečně Vás zveme na akci</w:t>
      </w:r>
    </w:p>
    <w:p w:rsidR="00984B62" w:rsidRPr="00984B62" w:rsidRDefault="00984B62" w:rsidP="00984B62">
      <w:pPr>
        <w:ind w:left="2832" w:firstLine="708"/>
        <w:rPr>
          <w:rFonts w:cstheme="minorHAnsi"/>
          <w:b/>
          <w:noProof/>
          <w:sz w:val="80"/>
          <w:szCs w:val="80"/>
        </w:rPr>
      </w:pPr>
      <w:r w:rsidRPr="00984B62">
        <w:rPr>
          <w:rFonts w:cstheme="minorHAnsi"/>
          <w:b/>
          <w:noProof/>
          <w:sz w:val="80"/>
          <w:szCs w:val="80"/>
        </w:rPr>
        <w:t xml:space="preserve"> BERUŠEK A ŽABIČEK </w:t>
      </w:r>
    </w:p>
    <w:p w:rsidR="00984B62" w:rsidRPr="00984B62" w:rsidRDefault="00984B62">
      <w:pPr>
        <w:rPr>
          <w:rFonts w:cstheme="minorHAnsi"/>
          <w:b/>
          <w:noProof/>
          <w:sz w:val="80"/>
          <w:szCs w:val="80"/>
        </w:rPr>
      </w:pPr>
    </w:p>
    <w:p w:rsidR="00984B62" w:rsidRPr="00984B62" w:rsidRDefault="00984B62">
      <w:pPr>
        <w:rPr>
          <w:rFonts w:cstheme="minorHAnsi"/>
          <w:b/>
          <w:noProof/>
          <w:sz w:val="80"/>
          <w:szCs w:val="80"/>
        </w:rPr>
      </w:pPr>
      <w:r w:rsidRPr="00984B62">
        <w:rPr>
          <w:rFonts w:cstheme="minorHAnsi"/>
          <w:b/>
          <w:noProof/>
          <w:sz w:val="80"/>
          <w:szCs w:val="80"/>
        </w:rPr>
        <w:tab/>
      </w:r>
      <w:r w:rsidRPr="00984B62">
        <w:rPr>
          <w:rFonts w:cstheme="minorHAnsi"/>
          <w:b/>
          <w:noProof/>
          <w:sz w:val="80"/>
          <w:szCs w:val="80"/>
        </w:rPr>
        <w:tab/>
      </w:r>
      <w:r w:rsidRPr="00984B62">
        <w:rPr>
          <w:rFonts w:cstheme="minorHAnsi"/>
          <w:b/>
          <w:noProof/>
          <w:sz w:val="80"/>
          <w:szCs w:val="80"/>
        </w:rPr>
        <w:tab/>
      </w:r>
      <w:r>
        <w:rPr>
          <w:rFonts w:cstheme="minorHAnsi"/>
          <w:b/>
          <w:noProof/>
          <w:sz w:val="80"/>
          <w:szCs w:val="80"/>
        </w:rPr>
        <w:tab/>
        <w:t xml:space="preserve">    </w:t>
      </w:r>
      <w:r w:rsidRPr="00984B62">
        <w:rPr>
          <w:rFonts w:cstheme="minorHAnsi"/>
          <w:b/>
          <w:noProof/>
          <w:sz w:val="80"/>
          <w:szCs w:val="80"/>
        </w:rPr>
        <w:t>USPÁVÁNÍ BROUČKŮ</w:t>
      </w:r>
    </w:p>
    <w:p w:rsidR="00984B62" w:rsidRDefault="00984B62" w:rsidP="00984B62">
      <w:pPr>
        <w:ind w:firstLine="708"/>
        <w:rPr>
          <w:rFonts w:cstheme="minorHAnsi"/>
          <w:b/>
          <w:noProof/>
          <w:sz w:val="56"/>
          <w:szCs w:val="56"/>
        </w:rPr>
      </w:pPr>
      <w:r>
        <w:rPr>
          <w:rFonts w:cstheme="minorHAnsi"/>
          <w:b/>
          <w:noProof/>
          <w:sz w:val="56"/>
          <w:szCs w:val="56"/>
        </w:rPr>
        <w:t xml:space="preserve">      </w:t>
      </w:r>
      <w:bookmarkStart w:id="0" w:name="_GoBack"/>
      <w:bookmarkEnd w:id="0"/>
      <w:r w:rsidRPr="00984B62">
        <w:rPr>
          <w:rFonts w:cstheme="minorHAnsi"/>
          <w:b/>
          <w:noProof/>
          <w:sz w:val="56"/>
          <w:szCs w:val="56"/>
        </w:rPr>
        <w:t xml:space="preserve">v úterý 5.11.2024  od 16 hod na zahradě před </w:t>
      </w:r>
    </w:p>
    <w:p w:rsidR="00984B62" w:rsidRPr="00984B62" w:rsidRDefault="00984B62" w:rsidP="00984B62">
      <w:pPr>
        <w:ind w:firstLine="708"/>
        <w:rPr>
          <w:rFonts w:cstheme="minorHAnsi"/>
          <w:b/>
          <w:noProof/>
          <w:sz w:val="56"/>
          <w:szCs w:val="56"/>
        </w:rPr>
      </w:pPr>
      <w:r>
        <w:rPr>
          <w:rFonts w:cstheme="minorHAnsi"/>
          <w:b/>
          <w:noProof/>
          <w:sz w:val="56"/>
          <w:szCs w:val="56"/>
        </w:rPr>
        <w:t xml:space="preserve">                               </w:t>
      </w:r>
      <w:r w:rsidRPr="00984B62">
        <w:rPr>
          <w:rFonts w:cstheme="minorHAnsi"/>
          <w:b/>
          <w:noProof/>
          <w:sz w:val="56"/>
          <w:szCs w:val="56"/>
        </w:rPr>
        <w:t>hlavní budovou</w:t>
      </w:r>
    </w:p>
    <w:p w:rsidR="00716D2F" w:rsidRDefault="00984B62">
      <w:r>
        <w:rPr>
          <w:noProof/>
        </w:rPr>
        <w:t xml:space="preserve">  </w:t>
      </w:r>
    </w:p>
    <w:sectPr w:rsidR="00716D2F" w:rsidSect="00984B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62"/>
    <w:rsid w:val="00716D2F"/>
    <w:rsid w:val="0098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4A50"/>
  <w15:chartTrackingRefBased/>
  <w15:docId w15:val="{34FD34B2-8C12-4657-9916-42DBCACD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ntb</dc:creator>
  <cp:keywords/>
  <dc:description/>
  <cp:lastModifiedBy>Asus ntb</cp:lastModifiedBy>
  <cp:revision>1</cp:revision>
  <cp:lastPrinted>2024-11-04T11:51:00Z</cp:lastPrinted>
  <dcterms:created xsi:type="dcterms:W3CDTF">2024-11-04T11:45:00Z</dcterms:created>
  <dcterms:modified xsi:type="dcterms:W3CDTF">2024-11-04T11:51:00Z</dcterms:modified>
</cp:coreProperties>
</file>